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C4" w:rsidRPr="00C61FCD" w:rsidRDefault="00774FD1" w:rsidP="007B2CC4">
      <w:pPr>
        <w:widowControl/>
        <w:spacing w:before="45" w:line="440" w:lineRule="exact"/>
        <w:ind w:firstLine="480"/>
        <w:rPr>
          <w:rFonts w:eastAsia="標楷體"/>
          <w:color w:val="000000"/>
          <w:kern w:val="0"/>
          <w:sz w:val="28"/>
          <w:szCs w:val="28"/>
        </w:rPr>
      </w:pPr>
      <w:r w:rsidRPr="00C61FCD">
        <w:rPr>
          <w:rFonts w:eastAsia="標楷體"/>
          <w:color w:val="000000"/>
          <w:kern w:val="0"/>
          <w:sz w:val="28"/>
          <w:szCs w:val="28"/>
        </w:rPr>
        <w:t>凡至本中心接受個別諮商的學生或教職員，請詳閱以下規定，若是同意本中心規定，請開始填寫申請表，若不同意或有疑問，請與輔導人員討論。</w:t>
      </w:r>
    </w:p>
    <w:p w:rsidR="007B2CC4" w:rsidRPr="00AB4790" w:rsidRDefault="00774FD1" w:rsidP="007B2CC4">
      <w:pPr>
        <w:pStyle w:val="a9"/>
        <w:widowControl/>
        <w:numPr>
          <w:ilvl w:val="0"/>
          <w:numId w:val="1"/>
        </w:numPr>
        <w:spacing w:before="45" w:line="440" w:lineRule="exact"/>
        <w:ind w:leftChars="0"/>
        <w:rPr>
          <w:rFonts w:eastAsia="標楷體"/>
          <w:kern w:val="0"/>
          <w:sz w:val="28"/>
          <w:szCs w:val="28"/>
        </w:rPr>
      </w:pPr>
      <w:r w:rsidRPr="00AB4790">
        <w:rPr>
          <w:rFonts w:eastAsia="標楷體"/>
          <w:kern w:val="0"/>
          <w:sz w:val="28"/>
          <w:szCs w:val="28"/>
        </w:rPr>
        <w:t>本中心對本校學生與教職員所提供之諮商服務不收取任何費用。</w:t>
      </w:r>
    </w:p>
    <w:p w:rsidR="007B2CC4" w:rsidRPr="00AB4790" w:rsidRDefault="00E70249" w:rsidP="00B5608B">
      <w:pPr>
        <w:pStyle w:val="a9"/>
        <w:widowControl/>
        <w:numPr>
          <w:ilvl w:val="0"/>
          <w:numId w:val="1"/>
        </w:numPr>
        <w:spacing w:before="45" w:line="440" w:lineRule="exact"/>
        <w:ind w:leftChars="0"/>
        <w:rPr>
          <w:rFonts w:eastAsia="標楷體"/>
          <w:kern w:val="0"/>
          <w:sz w:val="28"/>
          <w:szCs w:val="28"/>
        </w:rPr>
      </w:pPr>
      <w:r w:rsidRPr="00AB4790">
        <w:rPr>
          <w:rFonts w:eastAsia="標楷體"/>
          <w:kern w:val="0"/>
          <w:sz w:val="28"/>
          <w:szCs w:val="28"/>
        </w:rPr>
        <w:t>諮商時間每週一次</w:t>
      </w:r>
      <w:r w:rsidR="00E71D96" w:rsidRPr="00AB4790">
        <w:rPr>
          <w:rFonts w:eastAsia="標楷體" w:hint="eastAsia"/>
          <w:kern w:val="0"/>
          <w:sz w:val="28"/>
          <w:szCs w:val="28"/>
        </w:rPr>
        <w:t>一</w:t>
      </w:r>
      <w:r w:rsidR="00B32332" w:rsidRPr="00AB4790">
        <w:rPr>
          <w:rFonts w:eastAsia="標楷體" w:hint="eastAsia"/>
          <w:kern w:val="0"/>
          <w:sz w:val="28"/>
          <w:szCs w:val="28"/>
        </w:rPr>
        <w:t>節課</w:t>
      </w:r>
      <w:r w:rsidRPr="00AB4790">
        <w:rPr>
          <w:rFonts w:eastAsia="標楷體" w:hint="eastAsia"/>
          <w:kern w:val="0"/>
          <w:sz w:val="28"/>
          <w:szCs w:val="28"/>
        </w:rPr>
        <w:t>，</w:t>
      </w:r>
      <w:r w:rsidR="00B5608B" w:rsidRPr="00AB4790">
        <w:rPr>
          <w:rFonts w:eastAsia="標楷體" w:hint="eastAsia"/>
          <w:kern w:val="0"/>
          <w:sz w:val="28"/>
          <w:szCs w:val="28"/>
        </w:rPr>
        <w:t>每學期以</w:t>
      </w:r>
      <w:r w:rsidR="00B5608B" w:rsidRPr="00AB4790">
        <w:rPr>
          <w:rFonts w:eastAsia="標楷體" w:hint="eastAsia"/>
          <w:kern w:val="0"/>
          <w:sz w:val="28"/>
          <w:szCs w:val="28"/>
        </w:rPr>
        <w:t>6-8</w:t>
      </w:r>
      <w:r w:rsidR="00B5608B" w:rsidRPr="00AB4790">
        <w:rPr>
          <w:rFonts w:eastAsia="標楷體" w:hint="eastAsia"/>
          <w:kern w:val="0"/>
          <w:sz w:val="28"/>
          <w:szCs w:val="28"/>
        </w:rPr>
        <w:t>次為原則</w:t>
      </w:r>
      <w:r w:rsidR="00774FD1" w:rsidRPr="00AB4790">
        <w:rPr>
          <w:rFonts w:eastAsia="標楷體"/>
          <w:kern w:val="0"/>
          <w:sz w:val="28"/>
          <w:szCs w:val="28"/>
        </w:rPr>
        <w:t>，有特殊情形</w:t>
      </w:r>
      <w:r w:rsidR="00B5608B" w:rsidRPr="00AB4790">
        <w:rPr>
          <w:rFonts w:eastAsia="標楷體" w:hint="eastAsia"/>
          <w:kern w:val="0"/>
          <w:sz w:val="28"/>
          <w:szCs w:val="28"/>
        </w:rPr>
        <w:t>經評估得酌予增減</w:t>
      </w:r>
      <w:r w:rsidR="00774FD1" w:rsidRPr="00AB4790">
        <w:rPr>
          <w:rFonts w:eastAsia="標楷體"/>
          <w:kern w:val="0"/>
          <w:sz w:val="28"/>
          <w:szCs w:val="28"/>
        </w:rPr>
        <w:t>。</w:t>
      </w:r>
    </w:p>
    <w:p w:rsidR="00A113EE" w:rsidRPr="00AB4790" w:rsidRDefault="00A113EE" w:rsidP="00A113EE">
      <w:pPr>
        <w:pStyle w:val="a9"/>
        <w:widowControl/>
        <w:numPr>
          <w:ilvl w:val="0"/>
          <w:numId w:val="1"/>
        </w:numPr>
        <w:spacing w:before="45" w:line="440" w:lineRule="exact"/>
        <w:ind w:leftChars="0"/>
        <w:rPr>
          <w:rFonts w:eastAsia="標楷體"/>
          <w:kern w:val="0"/>
          <w:sz w:val="28"/>
          <w:szCs w:val="28"/>
        </w:rPr>
      </w:pPr>
      <w:r w:rsidRPr="00AB4790">
        <w:rPr>
          <w:rFonts w:eastAsia="標楷體"/>
          <w:kern w:val="0"/>
          <w:sz w:val="28"/>
          <w:szCs w:val="28"/>
        </w:rPr>
        <w:t>當事人可於初談時提出指定輔導人員，然仍須經</w:t>
      </w:r>
      <w:proofErr w:type="gramStart"/>
      <w:r w:rsidRPr="00AB4790">
        <w:rPr>
          <w:rFonts w:eastAsia="標楷體"/>
          <w:kern w:val="0"/>
          <w:sz w:val="28"/>
          <w:szCs w:val="28"/>
        </w:rPr>
        <w:t>初談員評估</w:t>
      </w:r>
      <w:proofErr w:type="gramEnd"/>
      <w:r w:rsidRPr="00AB4790">
        <w:rPr>
          <w:rFonts w:eastAsia="標楷體"/>
          <w:kern w:val="0"/>
          <w:sz w:val="28"/>
          <w:szCs w:val="28"/>
        </w:rPr>
        <w:t>後</w:t>
      </w:r>
      <w:proofErr w:type="gramStart"/>
      <w:r w:rsidRPr="00AB4790">
        <w:rPr>
          <w:rFonts w:eastAsia="標楷體"/>
          <w:kern w:val="0"/>
          <w:sz w:val="28"/>
          <w:szCs w:val="28"/>
        </w:rPr>
        <w:t>確定派案人選</w:t>
      </w:r>
      <w:proofErr w:type="gramEnd"/>
      <w:r w:rsidRPr="00AB4790">
        <w:rPr>
          <w:rFonts w:eastAsia="標楷體"/>
          <w:kern w:val="0"/>
          <w:sz w:val="28"/>
          <w:szCs w:val="28"/>
        </w:rPr>
        <w:t>。</w:t>
      </w:r>
    </w:p>
    <w:p w:rsidR="00E70249" w:rsidRPr="00AB4790" w:rsidRDefault="00E70249" w:rsidP="00E70249">
      <w:pPr>
        <w:pStyle w:val="a9"/>
        <w:widowControl/>
        <w:numPr>
          <w:ilvl w:val="0"/>
          <w:numId w:val="1"/>
        </w:numPr>
        <w:spacing w:before="45" w:line="440" w:lineRule="exact"/>
        <w:ind w:leftChars="0"/>
        <w:rPr>
          <w:rFonts w:eastAsia="標楷體"/>
          <w:kern w:val="0"/>
          <w:sz w:val="28"/>
          <w:szCs w:val="28"/>
        </w:rPr>
      </w:pPr>
      <w:r w:rsidRPr="00AB4790">
        <w:rPr>
          <w:rFonts w:eastAsia="標楷體" w:hint="eastAsia"/>
          <w:kern w:val="0"/>
          <w:sz w:val="28"/>
          <w:szCs w:val="28"/>
        </w:rPr>
        <w:t>初</w:t>
      </w:r>
      <w:proofErr w:type="gramStart"/>
      <w:r w:rsidRPr="00AB4790">
        <w:rPr>
          <w:rFonts w:eastAsia="標楷體" w:hint="eastAsia"/>
          <w:kern w:val="0"/>
          <w:sz w:val="28"/>
          <w:szCs w:val="28"/>
        </w:rPr>
        <w:t>談派案</w:t>
      </w:r>
      <w:proofErr w:type="gramEnd"/>
      <w:r w:rsidRPr="00AB4790">
        <w:rPr>
          <w:rFonts w:eastAsia="標楷體" w:hint="eastAsia"/>
          <w:kern w:val="0"/>
          <w:sz w:val="28"/>
          <w:szCs w:val="28"/>
        </w:rPr>
        <w:t>後，若第一次諮商晤談前取消晤談，日後欲晤談須重新安排。</w:t>
      </w:r>
    </w:p>
    <w:p w:rsidR="001E4F13" w:rsidRPr="00AB4790" w:rsidRDefault="00A113EE" w:rsidP="00A113EE">
      <w:pPr>
        <w:pStyle w:val="a9"/>
        <w:widowControl/>
        <w:numPr>
          <w:ilvl w:val="0"/>
          <w:numId w:val="1"/>
        </w:numPr>
        <w:spacing w:before="45" w:line="440" w:lineRule="exact"/>
        <w:ind w:leftChars="0"/>
        <w:rPr>
          <w:rFonts w:eastAsia="標楷體"/>
          <w:kern w:val="0"/>
          <w:sz w:val="28"/>
          <w:szCs w:val="28"/>
        </w:rPr>
      </w:pPr>
      <w:r w:rsidRPr="00AB4790">
        <w:rPr>
          <w:rFonts w:eastAsia="標楷體"/>
          <w:kern w:val="0"/>
          <w:sz w:val="28"/>
          <w:szCs w:val="28"/>
        </w:rPr>
        <w:t>進入諮商晤談後，因故不能前來者，請於晤談前致電或本人親至中心請假該次</w:t>
      </w:r>
      <w:r w:rsidR="001E4F13" w:rsidRPr="00AB4790">
        <w:rPr>
          <w:rFonts w:eastAsia="標楷體"/>
          <w:kern w:val="0"/>
          <w:sz w:val="28"/>
          <w:szCs w:val="28"/>
        </w:rPr>
        <w:t>晤談</w:t>
      </w:r>
      <w:proofErr w:type="gramStart"/>
      <w:r w:rsidR="001E4F13" w:rsidRPr="00AB4790">
        <w:rPr>
          <w:rFonts w:eastAsia="標楷體"/>
          <w:kern w:val="0"/>
          <w:sz w:val="28"/>
          <w:szCs w:val="28"/>
        </w:rPr>
        <w:t>【</w:t>
      </w:r>
      <w:proofErr w:type="gramEnd"/>
      <w:r w:rsidR="001E4F13" w:rsidRPr="00AB4790">
        <w:rPr>
          <w:rFonts w:eastAsia="標楷體"/>
          <w:kern w:val="0"/>
          <w:sz w:val="28"/>
          <w:szCs w:val="28"/>
        </w:rPr>
        <w:t>中心</w:t>
      </w:r>
      <w:r w:rsidRPr="00AB4790">
        <w:rPr>
          <w:rFonts w:eastAsia="標楷體"/>
          <w:kern w:val="0"/>
          <w:sz w:val="28"/>
          <w:szCs w:val="28"/>
        </w:rPr>
        <w:t>電話：</w:t>
      </w:r>
      <w:r w:rsidR="001E4F13" w:rsidRPr="00AB4790">
        <w:rPr>
          <w:rFonts w:eastAsia="標楷體"/>
          <w:kern w:val="0"/>
          <w:sz w:val="28"/>
          <w:szCs w:val="28"/>
        </w:rPr>
        <w:t>(04)2631-8652</w:t>
      </w:r>
      <w:r w:rsidR="001E4F13" w:rsidRPr="00AB4790">
        <w:rPr>
          <w:rFonts w:eastAsia="標楷體"/>
          <w:kern w:val="0"/>
          <w:sz w:val="28"/>
          <w:szCs w:val="28"/>
        </w:rPr>
        <w:t>，分機：</w:t>
      </w:r>
      <w:r w:rsidR="001E4F13" w:rsidRPr="00AB4790">
        <w:rPr>
          <w:rFonts w:eastAsia="標楷體"/>
          <w:kern w:val="0"/>
          <w:sz w:val="28"/>
          <w:szCs w:val="28"/>
          <w:u w:val="single"/>
        </w:rPr>
        <w:t xml:space="preserve">                </w:t>
      </w:r>
      <w:r w:rsidR="001E4F13" w:rsidRPr="00AB4790">
        <w:rPr>
          <w:rFonts w:eastAsia="標楷體"/>
          <w:kern w:val="0"/>
          <w:sz w:val="28"/>
          <w:szCs w:val="28"/>
        </w:rPr>
        <w:t>；</w:t>
      </w:r>
    </w:p>
    <w:p w:rsidR="00A113EE" w:rsidRPr="00AB4790" w:rsidRDefault="001E4F13" w:rsidP="001E4F13">
      <w:pPr>
        <w:pStyle w:val="a9"/>
        <w:widowControl/>
        <w:spacing w:before="45" w:line="440" w:lineRule="exact"/>
        <w:ind w:leftChars="0" w:left="960"/>
        <w:rPr>
          <w:rFonts w:eastAsia="標楷體"/>
          <w:kern w:val="0"/>
          <w:sz w:val="28"/>
          <w:szCs w:val="28"/>
        </w:rPr>
      </w:pPr>
      <w:r w:rsidRPr="00AB4790">
        <w:rPr>
          <w:rFonts w:eastAsia="標楷體"/>
          <w:kern w:val="0"/>
          <w:sz w:val="28"/>
          <w:szCs w:val="28"/>
        </w:rPr>
        <w:t>專線電話：</w:t>
      </w:r>
      <w:r w:rsidRPr="00AB4790">
        <w:rPr>
          <w:rFonts w:eastAsia="標楷體"/>
          <w:kern w:val="0"/>
          <w:sz w:val="28"/>
          <w:szCs w:val="28"/>
        </w:rPr>
        <w:t>(04)2652-4840</w:t>
      </w:r>
      <w:proofErr w:type="gramStart"/>
      <w:r w:rsidRPr="00AB4790">
        <w:rPr>
          <w:rFonts w:eastAsia="標楷體"/>
          <w:kern w:val="0"/>
          <w:sz w:val="28"/>
          <w:szCs w:val="28"/>
        </w:rPr>
        <w:t>】</w:t>
      </w:r>
      <w:proofErr w:type="gramEnd"/>
      <w:r w:rsidR="00A113EE" w:rsidRPr="00AB4790">
        <w:rPr>
          <w:rFonts w:eastAsia="標楷體"/>
          <w:kern w:val="0"/>
          <w:sz w:val="28"/>
          <w:szCs w:val="28"/>
        </w:rPr>
        <w:t>。</w:t>
      </w:r>
    </w:p>
    <w:p w:rsidR="001D146E" w:rsidRPr="00AB4790" w:rsidRDefault="00A113EE" w:rsidP="00E602BC">
      <w:pPr>
        <w:pStyle w:val="a9"/>
        <w:widowControl/>
        <w:numPr>
          <w:ilvl w:val="0"/>
          <w:numId w:val="1"/>
        </w:numPr>
        <w:spacing w:before="45" w:line="440" w:lineRule="exact"/>
        <w:ind w:leftChars="0"/>
        <w:rPr>
          <w:rFonts w:eastAsia="標楷體"/>
          <w:kern w:val="0"/>
          <w:sz w:val="28"/>
          <w:szCs w:val="28"/>
        </w:rPr>
      </w:pPr>
      <w:r w:rsidRPr="00AB4790">
        <w:rPr>
          <w:rFonts w:eastAsia="標楷體"/>
          <w:kern w:val="0"/>
          <w:sz w:val="28"/>
          <w:szCs w:val="28"/>
        </w:rPr>
        <w:t>為維護其他晤談者權利，諮商過程中請假</w:t>
      </w:r>
      <w:r w:rsidR="00E602BC" w:rsidRPr="00AB4790">
        <w:rPr>
          <w:rFonts w:eastAsia="標楷體" w:hint="eastAsia"/>
          <w:kern w:val="0"/>
          <w:sz w:val="28"/>
          <w:szCs w:val="28"/>
        </w:rPr>
        <w:t>，或無故未到</w:t>
      </w:r>
      <w:r w:rsidRPr="00AB4790">
        <w:rPr>
          <w:rFonts w:eastAsia="標楷體"/>
          <w:kern w:val="0"/>
          <w:sz w:val="28"/>
          <w:szCs w:val="28"/>
        </w:rPr>
        <w:t>達三次，將暫停保留原晤談時段及輔導人員之權利，欲重啟晤談須先與原輔導人員討論續談或結案，確認結案後回歸初談程序重新安排。</w:t>
      </w:r>
      <w:bookmarkStart w:id="0" w:name="_GoBack"/>
      <w:bookmarkEnd w:id="0"/>
    </w:p>
    <w:p w:rsidR="007B2CC4" w:rsidRPr="00AB4790" w:rsidRDefault="00A113EE" w:rsidP="001D146E">
      <w:pPr>
        <w:pStyle w:val="a9"/>
        <w:widowControl/>
        <w:numPr>
          <w:ilvl w:val="0"/>
          <w:numId w:val="1"/>
        </w:numPr>
        <w:spacing w:before="45" w:line="440" w:lineRule="exact"/>
        <w:ind w:leftChars="0"/>
        <w:rPr>
          <w:rFonts w:eastAsia="標楷體"/>
          <w:kern w:val="0"/>
          <w:sz w:val="28"/>
          <w:szCs w:val="28"/>
        </w:rPr>
      </w:pPr>
      <w:r w:rsidRPr="00AB4790">
        <w:rPr>
          <w:rFonts w:eastAsia="標楷體"/>
          <w:kern w:val="0"/>
          <w:sz w:val="28"/>
          <w:szCs w:val="28"/>
        </w:rPr>
        <w:t>進入諮商晤談後若欲更換輔導人員，</w:t>
      </w:r>
      <w:r w:rsidR="00B967F2" w:rsidRPr="00AB4790">
        <w:rPr>
          <w:rFonts w:eastAsia="標楷體"/>
          <w:kern w:val="0"/>
          <w:sz w:val="28"/>
          <w:szCs w:val="28"/>
        </w:rPr>
        <w:t>一學期至多更換一次，欲更換輔導人員或結束晤談，</w:t>
      </w:r>
      <w:r w:rsidRPr="00AB4790">
        <w:rPr>
          <w:rFonts w:eastAsia="標楷體"/>
          <w:kern w:val="0"/>
          <w:sz w:val="28"/>
          <w:szCs w:val="28"/>
        </w:rPr>
        <w:t>須與原輔導人員討論諮商結案</w:t>
      </w:r>
      <w:r w:rsidR="00B967F2" w:rsidRPr="00AB4790">
        <w:rPr>
          <w:rFonts w:eastAsia="標楷體"/>
          <w:kern w:val="0"/>
          <w:sz w:val="28"/>
          <w:szCs w:val="28"/>
        </w:rPr>
        <w:t>。</w:t>
      </w:r>
    </w:p>
    <w:p w:rsidR="007B2CC4" w:rsidRPr="00C61FCD" w:rsidRDefault="00774FD1" w:rsidP="007B2CC4">
      <w:pPr>
        <w:pStyle w:val="a9"/>
        <w:widowControl/>
        <w:numPr>
          <w:ilvl w:val="0"/>
          <w:numId w:val="1"/>
        </w:numPr>
        <w:spacing w:before="45" w:line="440" w:lineRule="exact"/>
        <w:ind w:leftChars="0"/>
        <w:rPr>
          <w:rFonts w:eastAsia="標楷體"/>
          <w:color w:val="000000"/>
          <w:kern w:val="0"/>
          <w:sz w:val="28"/>
          <w:szCs w:val="28"/>
        </w:rPr>
      </w:pPr>
      <w:r w:rsidRPr="00C61FCD">
        <w:rPr>
          <w:rFonts w:eastAsia="標楷體"/>
          <w:color w:val="000000"/>
          <w:kern w:val="0"/>
          <w:sz w:val="28"/>
          <w:szCs w:val="28"/>
        </w:rPr>
        <w:t>本中心對於當事人所談內容負有保密責任，只有在當事人同意下，才可能向必要對象透露相關資料，但下列情況不在此限：</w:t>
      </w:r>
    </w:p>
    <w:p w:rsidR="007B2CC4" w:rsidRPr="00C61FCD" w:rsidRDefault="00774FD1" w:rsidP="007B2CC4">
      <w:pPr>
        <w:pStyle w:val="a9"/>
        <w:widowControl/>
        <w:numPr>
          <w:ilvl w:val="1"/>
          <w:numId w:val="1"/>
        </w:numPr>
        <w:spacing w:before="45" w:line="440" w:lineRule="exact"/>
        <w:ind w:leftChars="0"/>
        <w:rPr>
          <w:rFonts w:eastAsia="標楷體"/>
          <w:color w:val="000000"/>
          <w:kern w:val="0"/>
          <w:sz w:val="28"/>
          <w:szCs w:val="28"/>
        </w:rPr>
      </w:pPr>
      <w:r w:rsidRPr="00C61FCD">
        <w:rPr>
          <w:rFonts w:eastAsia="標楷體"/>
          <w:color w:val="000000"/>
          <w:kern w:val="0"/>
          <w:sz w:val="28"/>
          <w:szCs w:val="28"/>
        </w:rPr>
        <w:t>當事人有危及自己或他人生命、自由、財產安全之虞時。</w:t>
      </w:r>
    </w:p>
    <w:p w:rsidR="007B2CC4" w:rsidRPr="00C61FCD" w:rsidRDefault="00774FD1" w:rsidP="007B2CC4">
      <w:pPr>
        <w:pStyle w:val="a9"/>
        <w:widowControl/>
        <w:numPr>
          <w:ilvl w:val="1"/>
          <w:numId w:val="1"/>
        </w:numPr>
        <w:spacing w:before="45" w:line="440" w:lineRule="exact"/>
        <w:ind w:leftChars="0"/>
        <w:rPr>
          <w:rFonts w:eastAsia="標楷體"/>
          <w:color w:val="000000"/>
          <w:kern w:val="0"/>
          <w:sz w:val="28"/>
          <w:szCs w:val="28"/>
        </w:rPr>
      </w:pPr>
      <w:r w:rsidRPr="00C61FCD">
        <w:rPr>
          <w:rFonts w:eastAsia="標楷體"/>
          <w:color w:val="000000"/>
          <w:kern w:val="0"/>
          <w:sz w:val="28"/>
          <w:szCs w:val="28"/>
        </w:rPr>
        <w:t>當事人的行為涉及法律責任時</w:t>
      </w:r>
      <w:proofErr w:type="gramStart"/>
      <w:r w:rsidR="006E4E42" w:rsidRPr="00C61FCD">
        <w:rPr>
          <w:rFonts w:eastAsia="標楷體"/>
          <w:color w:val="000000"/>
          <w:kern w:val="0"/>
          <w:sz w:val="28"/>
          <w:szCs w:val="28"/>
        </w:rPr>
        <w:t>（</w:t>
      </w:r>
      <w:proofErr w:type="gramEnd"/>
      <w:r w:rsidRPr="00C61FCD">
        <w:rPr>
          <w:rFonts w:eastAsia="標楷體"/>
          <w:color w:val="000000"/>
          <w:kern w:val="0"/>
          <w:sz w:val="28"/>
          <w:szCs w:val="28"/>
        </w:rPr>
        <w:t>如：兒童及青少年福利與權益保障法、優生保健法、性別平等教育法</w:t>
      </w:r>
      <w:r w:rsidR="006E4E42" w:rsidRPr="00C61FCD">
        <w:rPr>
          <w:rFonts w:eastAsia="標楷體"/>
          <w:color w:val="000000"/>
          <w:kern w:val="0"/>
          <w:sz w:val="28"/>
          <w:szCs w:val="28"/>
        </w:rPr>
        <w:t>…</w:t>
      </w:r>
      <w:proofErr w:type="gramStart"/>
      <w:r w:rsidR="006E4E42" w:rsidRPr="00C61FCD">
        <w:rPr>
          <w:rFonts w:eastAsia="標楷體"/>
          <w:color w:val="000000"/>
          <w:kern w:val="0"/>
          <w:sz w:val="28"/>
          <w:szCs w:val="28"/>
        </w:rPr>
        <w:t>）</w:t>
      </w:r>
      <w:proofErr w:type="gramEnd"/>
      <w:r w:rsidRPr="00C61FCD">
        <w:rPr>
          <w:rFonts w:eastAsia="標楷體"/>
          <w:color w:val="000000"/>
          <w:kern w:val="0"/>
          <w:sz w:val="28"/>
          <w:szCs w:val="28"/>
        </w:rPr>
        <w:t>。</w:t>
      </w:r>
    </w:p>
    <w:p w:rsidR="007B2CC4" w:rsidRPr="00C61FCD" w:rsidRDefault="00946736" w:rsidP="007B2CC4">
      <w:pPr>
        <w:pStyle w:val="a9"/>
        <w:widowControl/>
        <w:numPr>
          <w:ilvl w:val="1"/>
          <w:numId w:val="1"/>
        </w:numPr>
        <w:spacing w:before="45" w:line="440" w:lineRule="exact"/>
        <w:ind w:leftChars="0"/>
        <w:rPr>
          <w:rFonts w:eastAsia="標楷體"/>
          <w:kern w:val="0"/>
          <w:sz w:val="28"/>
          <w:szCs w:val="28"/>
        </w:rPr>
      </w:pPr>
      <w:r w:rsidRPr="00C61FCD">
        <w:rPr>
          <w:rFonts w:eastAsia="標楷體"/>
          <w:color w:val="000000"/>
          <w:kern w:val="0"/>
          <w:sz w:val="28"/>
          <w:szCs w:val="28"/>
        </w:rPr>
        <w:t>依法，輔</w:t>
      </w:r>
      <w:r w:rsidRPr="00C61FCD">
        <w:rPr>
          <w:rFonts w:eastAsia="標楷體"/>
          <w:kern w:val="0"/>
          <w:sz w:val="28"/>
          <w:szCs w:val="28"/>
        </w:rPr>
        <w:t>導人員</w:t>
      </w:r>
      <w:r w:rsidR="00774FD1" w:rsidRPr="00C61FCD">
        <w:rPr>
          <w:rFonts w:eastAsia="標楷體"/>
          <w:kern w:val="0"/>
          <w:sz w:val="28"/>
          <w:szCs w:val="28"/>
        </w:rPr>
        <w:t>有通報職責時</w:t>
      </w:r>
      <w:r w:rsidR="00774FD1" w:rsidRPr="00C61FCD">
        <w:rPr>
          <w:rFonts w:eastAsia="標楷體"/>
          <w:kern w:val="0"/>
          <w:sz w:val="28"/>
          <w:szCs w:val="28"/>
        </w:rPr>
        <w:t xml:space="preserve"> (</w:t>
      </w:r>
      <w:r w:rsidR="00774FD1" w:rsidRPr="00C61FCD">
        <w:rPr>
          <w:rFonts w:eastAsia="標楷體"/>
          <w:kern w:val="0"/>
          <w:sz w:val="28"/>
          <w:szCs w:val="28"/>
        </w:rPr>
        <w:t>如：性侵害、家暴</w:t>
      </w:r>
      <w:r w:rsidR="00774FD1" w:rsidRPr="00C61FCD">
        <w:rPr>
          <w:rFonts w:eastAsia="標楷體"/>
          <w:kern w:val="0"/>
          <w:sz w:val="28"/>
          <w:szCs w:val="28"/>
        </w:rPr>
        <w:t xml:space="preserve">) </w:t>
      </w:r>
      <w:r w:rsidR="00774FD1" w:rsidRPr="00C61FCD">
        <w:rPr>
          <w:rFonts w:eastAsia="標楷體"/>
          <w:kern w:val="0"/>
          <w:sz w:val="28"/>
          <w:szCs w:val="28"/>
        </w:rPr>
        <w:t>。</w:t>
      </w:r>
    </w:p>
    <w:p w:rsidR="007B2CC4" w:rsidRPr="00C61FCD" w:rsidRDefault="00946736" w:rsidP="007B2CC4">
      <w:pPr>
        <w:pStyle w:val="a9"/>
        <w:widowControl/>
        <w:numPr>
          <w:ilvl w:val="1"/>
          <w:numId w:val="1"/>
        </w:numPr>
        <w:spacing w:before="45" w:line="440" w:lineRule="exact"/>
        <w:ind w:leftChars="0"/>
        <w:rPr>
          <w:rFonts w:eastAsia="標楷體"/>
          <w:kern w:val="0"/>
          <w:sz w:val="28"/>
          <w:szCs w:val="28"/>
        </w:rPr>
      </w:pPr>
      <w:r w:rsidRPr="00C61FCD">
        <w:rPr>
          <w:rFonts w:eastAsia="標楷體"/>
          <w:kern w:val="0"/>
          <w:sz w:val="28"/>
          <w:szCs w:val="28"/>
        </w:rPr>
        <w:t>若當事人出現上述行為時，輔導人員</w:t>
      </w:r>
      <w:r w:rsidR="00293318" w:rsidRPr="00C61FCD">
        <w:rPr>
          <w:rFonts w:eastAsia="標楷體"/>
          <w:kern w:val="0"/>
          <w:sz w:val="28"/>
          <w:szCs w:val="28"/>
        </w:rPr>
        <w:t>得通知聯繫相關人員（家長、導師、系主任或教官、醫療機構等）進行處理。若諮商內容涉及法令規定需</w:t>
      </w:r>
      <w:r w:rsidR="00293318" w:rsidRPr="00C61FCD">
        <w:rPr>
          <w:rFonts w:eastAsia="標楷體"/>
          <w:kern w:val="0"/>
          <w:sz w:val="28"/>
          <w:szCs w:val="28"/>
        </w:rPr>
        <w:t>24</w:t>
      </w:r>
      <w:r w:rsidR="00293318" w:rsidRPr="00C61FCD">
        <w:rPr>
          <w:rFonts w:eastAsia="標楷體"/>
          <w:kern w:val="0"/>
          <w:sz w:val="28"/>
          <w:szCs w:val="28"/>
        </w:rPr>
        <w:t>小時通報之行為，則本中心將依法通報。</w:t>
      </w:r>
    </w:p>
    <w:p w:rsidR="009E0D70" w:rsidRDefault="00293318" w:rsidP="009E0D70">
      <w:pPr>
        <w:pStyle w:val="a9"/>
        <w:widowControl/>
        <w:numPr>
          <w:ilvl w:val="1"/>
          <w:numId w:val="1"/>
        </w:numPr>
        <w:spacing w:before="45" w:line="440" w:lineRule="exact"/>
        <w:ind w:leftChars="0"/>
        <w:rPr>
          <w:rFonts w:eastAsia="標楷體"/>
          <w:kern w:val="0"/>
          <w:sz w:val="28"/>
          <w:szCs w:val="28"/>
        </w:rPr>
      </w:pPr>
      <w:r w:rsidRPr="00C61FCD">
        <w:rPr>
          <w:rFonts w:eastAsia="標楷體"/>
          <w:kern w:val="0"/>
          <w:sz w:val="28"/>
          <w:szCs w:val="28"/>
        </w:rPr>
        <w:t>經轉</w:t>
      </w:r>
      <w:proofErr w:type="gramStart"/>
      <w:r w:rsidRPr="00C61FCD">
        <w:rPr>
          <w:rFonts w:eastAsia="標楷體"/>
          <w:kern w:val="0"/>
          <w:sz w:val="28"/>
          <w:szCs w:val="28"/>
        </w:rPr>
        <w:t>介</w:t>
      </w:r>
      <w:proofErr w:type="gramEnd"/>
      <w:r w:rsidRPr="00C61FCD">
        <w:rPr>
          <w:rFonts w:eastAsia="標楷體"/>
          <w:kern w:val="0"/>
          <w:sz w:val="28"/>
          <w:szCs w:val="28"/>
        </w:rPr>
        <w:t>進入諮商者，</w:t>
      </w:r>
      <w:r w:rsidR="00C71EA9" w:rsidRPr="00C61FCD">
        <w:rPr>
          <w:rFonts w:eastAsia="標楷體"/>
          <w:kern w:val="0"/>
          <w:sz w:val="28"/>
          <w:szCs w:val="28"/>
        </w:rPr>
        <w:t>將提供來談穩定性、晤談次數、結案摘要等訊息予轉</w:t>
      </w:r>
      <w:proofErr w:type="gramStart"/>
      <w:r w:rsidR="00C71EA9" w:rsidRPr="00C61FCD">
        <w:rPr>
          <w:rFonts w:eastAsia="標楷體"/>
          <w:kern w:val="0"/>
          <w:sz w:val="28"/>
          <w:szCs w:val="28"/>
        </w:rPr>
        <w:t>介</w:t>
      </w:r>
      <w:proofErr w:type="gramEnd"/>
      <w:r w:rsidR="00C71EA9" w:rsidRPr="00C61FCD">
        <w:rPr>
          <w:rFonts w:eastAsia="標楷體"/>
          <w:kern w:val="0"/>
          <w:sz w:val="28"/>
          <w:szCs w:val="28"/>
        </w:rPr>
        <w:t>者，</w:t>
      </w:r>
      <w:r w:rsidRPr="00C61FCD">
        <w:rPr>
          <w:rFonts w:eastAsia="標楷體"/>
          <w:kern w:val="0"/>
          <w:sz w:val="28"/>
          <w:szCs w:val="28"/>
        </w:rPr>
        <w:t>然諮商內容非經本人同意不會透露。</w:t>
      </w:r>
    </w:p>
    <w:p w:rsidR="009E0D70" w:rsidRPr="009E0D70" w:rsidRDefault="009E0D70" w:rsidP="009E0D70">
      <w:pPr>
        <w:widowControl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br w:type="page"/>
      </w:r>
    </w:p>
    <w:p w:rsidR="006B5DC9" w:rsidRPr="00C61FCD" w:rsidRDefault="00C71EA9" w:rsidP="006B5DC9">
      <w:pPr>
        <w:pStyle w:val="a9"/>
        <w:widowControl/>
        <w:numPr>
          <w:ilvl w:val="0"/>
          <w:numId w:val="1"/>
        </w:numPr>
        <w:spacing w:before="45" w:line="440" w:lineRule="exact"/>
        <w:ind w:leftChars="0"/>
        <w:rPr>
          <w:rFonts w:eastAsia="標楷體"/>
          <w:kern w:val="0"/>
          <w:sz w:val="28"/>
          <w:szCs w:val="28"/>
        </w:rPr>
      </w:pPr>
      <w:r w:rsidRPr="00C61FCD">
        <w:rPr>
          <w:rFonts w:eastAsia="標楷體"/>
          <w:kern w:val="0"/>
          <w:sz w:val="28"/>
          <w:szCs w:val="28"/>
        </w:rPr>
        <w:lastRenderedPageBreak/>
        <w:t>依據學生輔導法與學生轉銜</w:t>
      </w:r>
      <w:r w:rsidR="006E4E42" w:rsidRPr="00C61FCD">
        <w:rPr>
          <w:rFonts w:eastAsia="標楷體"/>
          <w:kern w:val="0"/>
          <w:sz w:val="28"/>
          <w:szCs w:val="28"/>
        </w:rPr>
        <w:t>輔導及</w:t>
      </w:r>
      <w:r w:rsidRPr="00C61FCD">
        <w:rPr>
          <w:rFonts w:eastAsia="標楷體"/>
          <w:kern w:val="0"/>
          <w:sz w:val="28"/>
          <w:szCs w:val="28"/>
        </w:rPr>
        <w:t>服務辦法，</w:t>
      </w:r>
      <w:r w:rsidR="006B5DC9" w:rsidRPr="00C61FCD">
        <w:rPr>
          <w:rFonts w:eastAsia="標楷體"/>
          <w:kern w:val="0"/>
          <w:sz w:val="28"/>
          <w:szCs w:val="28"/>
        </w:rPr>
        <w:t>晤談資料將依下列情況進行輔導轉銜。</w:t>
      </w:r>
    </w:p>
    <w:p w:rsidR="006B5DC9" w:rsidRPr="00C61FCD" w:rsidRDefault="00C71EA9" w:rsidP="006B5DC9">
      <w:pPr>
        <w:pStyle w:val="a9"/>
        <w:widowControl/>
        <w:numPr>
          <w:ilvl w:val="1"/>
          <w:numId w:val="1"/>
        </w:numPr>
        <w:spacing w:before="45" w:line="440" w:lineRule="exact"/>
        <w:ind w:leftChars="0"/>
        <w:rPr>
          <w:rFonts w:eastAsia="標楷體"/>
          <w:kern w:val="0"/>
          <w:sz w:val="28"/>
          <w:szCs w:val="28"/>
        </w:rPr>
      </w:pPr>
      <w:r w:rsidRPr="00C61FCD">
        <w:rPr>
          <w:rFonts w:eastAsia="標楷體"/>
          <w:kern w:val="0"/>
          <w:sz w:val="28"/>
          <w:szCs w:val="28"/>
        </w:rPr>
        <w:t>當事人進入下階段就學前，可依本人</w:t>
      </w:r>
      <w:r w:rsidR="007B2CC4" w:rsidRPr="00C61FCD">
        <w:rPr>
          <w:rFonts w:eastAsia="標楷體"/>
          <w:kern w:val="0"/>
          <w:sz w:val="28"/>
          <w:szCs w:val="28"/>
        </w:rPr>
        <w:t>或未成年者的法定代理人</w:t>
      </w:r>
      <w:r w:rsidRPr="00C61FCD">
        <w:rPr>
          <w:rFonts w:eastAsia="標楷體"/>
          <w:kern w:val="0"/>
          <w:sz w:val="28"/>
          <w:szCs w:val="28"/>
        </w:rPr>
        <w:t>意願</w:t>
      </w:r>
      <w:r w:rsidR="006E4E42" w:rsidRPr="00C61FCD">
        <w:rPr>
          <w:rFonts w:eastAsia="標楷體"/>
          <w:kern w:val="0"/>
          <w:sz w:val="28"/>
          <w:szCs w:val="28"/>
        </w:rPr>
        <w:t>，選擇是否</w:t>
      </w:r>
      <w:r w:rsidR="007B2CC4" w:rsidRPr="00C61FCD">
        <w:rPr>
          <w:rFonts w:eastAsia="標楷體"/>
          <w:kern w:val="0"/>
          <w:sz w:val="28"/>
          <w:szCs w:val="28"/>
        </w:rPr>
        <w:t>主動</w:t>
      </w:r>
      <w:r w:rsidRPr="00C61FCD">
        <w:rPr>
          <w:rFonts w:eastAsia="標楷體"/>
          <w:kern w:val="0"/>
          <w:sz w:val="28"/>
          <w:szCs w:val="28"/>
        </w:rPr>
        <w:t>提供</w:t>
      </w:r>
      <w:r w:rsidR="007B2CC4" w:rsidRPr="00C61FCD">
        <w:rPr>
          <w:rFonts w:eastAsia="標楷體"/>
          <w:kern w:val="0"/>
          <w:sz w:val="28"/>
          <w:szCs w:val="28"/>
        </w:rPr>
        <w:t>個人輔導需求</w:t>
      </w:r>
      <w:r w:rsidR="006E4E42" w:rsidRPr="00C61FCD">
        <w:rPr>
          <w:rFonts w:eastAsia="標楷體"/>
          <w:kern w:val="0"/>
          <w:sz w:val="28"/>
          <w:szCs w:val="28"/>
        </w:rPr>
        <w:t>等</w:t>
      </w:r>
      <w:proofErr w:type="gramStart"/>
      <w:r w:rsidR="006E4E42" w:rsidRPr="00C61FCD">
        <w:rPr>
          <w:rFonts w:eastAsia="標楷體"/>
          <w:kern w:val="0"/>
          <w:sz w:val="28"/>
          <w:szCs w:val="28"/>
        </w:rPr>
        <w:t>資訊</w:t>
      </w:r>
      <w:r w:rsidRPr="00C61FCD">
        <w:rPr>
          <w:rFonts w:eastAsia="標楷體"/>
          <w:kern w:val="0"/>
          <w:sz w:val="28"/>
          <w:szCs w:val="28"/>
        </w:rPr>
        <w:t>予下階段</w:t>
      </w:r>
      <w:proofErr w:type="gramEnd"/>
      <w:r w:rsidRPr="00C61FCD">
        <w:rPr>
          <w:rFonts w:eastAsia="標楷體"/>
          <w:kern w:val="0"/>
          <w:sz w:val="28"/>
          <w:szCs w:val="28"/>
        </w:rPr>
        <w:t>就學學校。</w:t>
      </w:r>
    </w:p>
    <w:p w:rsidR="00946736" w:rsidRPr="00C61FCD" w:rsidRDefault="00573626" w:rsidP="006B5DC9">
      <w:pPr>
        <w:pStyle w:val="a9"/>
        <w:widowControl/>
        <w:numPr>
          <w:ilvl w:val="1"/>
          <w:numId w:val="1"/>
        </w:numPr>
        <w:spacing w:before="45" w:line="440" w:lineRule="exact"/>
        <w:ind w:leftChars="0"/>
        <w:rPr>
          <w:rFonts w:eastAsia="標楷體"/>
          <w:kern w:val="0"/>
          <w:sz w:val="28"/>
          <w:szCs w:val="28"/>
        </w:rPr>
      </w:pPr>
      <w:r w:rsidRPr="00C61FCD">
        <w:rPr>
          <w:rFonts w:eastAsia="標楷體"/>
          <w:kern w:val="0"/>
          <w:sz w:val="28"/>
          <w:szCs w:val="28"/>
        </w:rPr>
        <w:t>結束諮商</w:t>
      </w:r>
      <w:r w:rsidR="00946736" w:rsidRPr="00C61FCD">
        <w:rPr>
          <w:rFonts w:eastAsia="標楷體"/>
          <w:kern w:val="0"/>
          <w:sz w:val="28"/>
          <w:szCs w:val="28"/>
        </w:rPr>
        <w:t>時將與當事人討論自本校離開或進入下</w:t>
      </w:r>
      <w:r w:rsidRPr="00C61FCD">
        <w:rPr>
          <w:rFonts w:eastAsia="標楷體"/>
          <w:kern w:val="0"/>
          <w:sz w:val="28"/>
          <w:szCs w:val="28"/>
        </w:rPr>
        <w:t>階段</w:t>
      </w:r>
      <w:r w:rsidR="00946736" w:rsidRPr="00C61FCD">
        <w:rPr>
          <w:rFonts w:eastAsia="標楷體"/>
          <w:kern w:val="0"/>
          <w:sz w:val="28"/>
          <w:szCs w:val="28"/>
        </w:rPr>
        <w:t>就學學校後，可提供之轉銜資料。</w:t>
      </w:r>
    </w:p>
    <w:p w:rsidR="006B5DC9" w:rsidRPr="00C61FCD" w:rsidRDefault="00946736" w:rsidP="006B5DC9">
      <w:pPr>
        <w:pStyle w:val="a9"/>
        <w:widowControl/>
        <w:numPr>
          <w:ilvl w:val="1"/>
          <w:numId w:val="1"/>
        </w:numPr>
        <w:spacing w:before="45" w:line="440" w:lineRule="exact"/>
        <w:ind w:leftChars="0"/>
        <w:rPr>
          <w:rFonts w:eastAsia="標楷體"/>
          <w:kern w:val="0"/>
          <w:sz w:val="28"/>
          <w:szCs w:val="28"/>
        </w:rPr>
      </w:pPr>
      <w:r w:rsidRPr="00C61FCD">
        <w:rPr>
          <w:rFonts w:eastAsia="標楷體"/>
          <w:kern w:val="0"/>
          <w:sz w:val="28"/>
          <w:szCs w:val="28"/>
        </w:rPr>
        <w:t>若當事人不同意或未正式</w:t>
      </w:r>
      <w:r w:rsidR="00573626" w:rsidRPr="00C61FCD">
        <w:rPr>
          <w:rFonts w:eastAsia="標楷體"/>
          <w:kern w:val="0"/>
          <w:sz w:val="28"/>
          <w:szCs w:val="28"/>
        </w:rPr>
        <w:t>結束諮商</w:t>
      </w:r>
      <w:r w:rsidRPr="00C61FCD">
        <w:rPr>
          <w:rFonts w:eastAsia="標楷體"/>
          <w:kern w:val="0"/>
          <w:sz w:val="28"/>
          <w:szCs w:val="28"/>
        </w:rPr>
        <w:t>情況下，為使諮商輔導服務延續，輔導人員可視</w:t>
      </w:r>
      <w:r w:rsidR="006B5DC9" w:rsidRPr="00C61FCD">
        <w:rPr>
          <w:rFonts w:eastAsia="標楷體"/>
          <w:kern w:val="0"/>
          <w:sz w:val="28"/>
          <w:szCs w:val="28"/>
        </w:rPr>
        <w:t>晤談情形主動提出</w:t>
      </w:r>
      <w:r w:rsidRPr="00C61FCD">
        <w:rPr>
          <w:rFonts w:eastAsia="標楷體"/>
          <w:kern w:val="0"/>
          <w:sz w:val="28"/>
          <w:szCs w:val="28"/>
        </w:rPr>
        <w:t>建議</w:t>
      </w:r>
      <w:r w:rsidR="006B5DC9" w:rsidRPr="00C61FCD">
        <w:rPr>
          <w:rFonts w:eastAsia="標楷體"/>
          <w:kern w:val="0"/>
          <w:sz w:val="28"/>
          <w:szCs w:val="28"/>
        </w:rPr>
        <w:t>轉銜，</w:t>
      </w:r>
      <w:r w:rsidRPr="00C61FCD">
        <w:rPr>
          <w:rFonts w:eastAsia="標楷體"/>
          <w:kern w:val="0"/>
          <w:sz w:val="28"/>
          <w:szCs w:val="28"/>
        </w:rPr>
        <w:t>但</w:t>
      </w:r>
      <w:r w:rsidR="006B5DC9" w:rsidRPr="00C61FCD">
        <w:rPr>
          <w:rFonts w:eastAsia="標楷體"/>
          <w:kern w:val="0"/>
          <w:sz w:val="28"/>
          <w:szCs w:val="28"/>
        </w:rPr>
        <w:t>僅提供當事人基本資料與輔導需求，未涉及晤談內容。</w:t>
      </w:r>
    </w:p>
    <w:p w:rsidR="006B5DC9" w:rsidRPr="00C61FCD" w:rsidRDefault="00D20950" w:rsidP="006B5DC9">
      <w:pPr>
        <w:pStyle w:val="a9"/>
        <w:widowControl/>
        <w:numPr>
          <w:ilvl w:val="1"/>
          <w:numId w:val="1"/>
        </w:numPr>
        <w:spacing w:before="45" w:line="440" w:lineRule="exact"/>
        <w:ind w:leftChars="0"/>
        <w:rPr>
          <w:rFonts w:eastAsia="標楷體"/>
          <w:kern w:val="0"/>
          <w:sz w:val="28"/>
          <w:szCs w:val="28"/>
        </w:rPr>
      </w:pPr>
      <w:r w:rsidRPr="00C61FCD">
        <w:rPr>
          <w:rFonts w:eastAsia="標楷體"/>
          <w:kern w:val="0"/>
          <w:sz w:val="28"/>
          <w:szCs w:val="28"/>
        </w:rPr>
        <w:t>當事人進入下階段就學後，可依本人</w:t>
      </w:r>
      <w:r w:rsidR="007B2CC4" w:rsidRPr="00C61FCD">
        <w:rPr>
          <w:rFonts w:eastAsia="標楷體"/>
          <w:kern w:val="0"/>
          <w:sz w:val="28"/>
          <w:szCs w:val="28"/>
        </w:rPr>
        <w:t>或未成年者的法定代理人</w:t>
      </w:r>
      <w:r w:rsidR="006B5DC9" w:rsidRPr="00C61FCD">
        <w:rPr>
          <w:rFonts w:eastAsia="標楷體"/>
          <w:kern w:val="0"/>
          <w:sz w:val="28"/>
          <w:szCs w:val="28"/>
        </w:rPr>
        <w:t>意願，</w:t>
      </w:r>
      <w:proofErr w:type="gramStart"/>
      <w:r w:rsidR="006B5DC9" w:rsidRPr="00C61FCD">
        <w:rPr>
          <w:rFonts w:eastAsia="標楷體"/>
          <w:kern w:val="0"/>
          <w:sz w:val="28"/>
          <w:szCs w:val="28"/>
        </w:rPr>
        <w:t>依循轉銜</w:t>
      </w:r>
      <w:proofErr w:type="gramEnd"/>
      <w:r w:rsidR="006B5DC9" w:rsidRPr="00C61FCD">
        <w:rPr>
          <w:rFonts w:eastAsia="標楷體"/>
          <w:kern w:val="0"/>
          <w:sz w:val="28"/>
          <w:szCs w:val="28"/>
        </w:rPr>
        <w:t>輔導及服務流程，要求本校提供相關資訊，本校將提供的資訊包含</w:t>
      </w:r>
      <w:r w:rsidR="00946736" w:rsidRPr="00C61FCD">
        <w:rPr>
          <w:rFonts w:eastAsia="標楷體"/>
          <w:kern w:val="0"/>
          <w:sz w:val="28"/>
          <w:szCs w:val="28"/>
        </w:rPr>
        <w:t>晤談日期、次數、議題</w:t>
      </w:r>
      <w:r w:rsidR="006B5DC9" w:rsidRPr="00C61FCD">
        <w:rPr>
          <w:rFonts w:eastAsia="標楷體"/>
          <w:kern w:val="0"/>
          <w:sz w:val="28"/>
          <w:szCs w:val="28"/>
        </w:rPr>
        <w:t>及結案摘要。</w:t>
      </w:r>
    </w:p>
    <w:p w:rsidR="007B2CC4" w:rsidRPr="00C61FCD" w:rsidRDefault="006B5DC9" w:rsidP="006B5DC9">
      <w:pPr>
        <w:pStyle w:val="a9"/>
        <w:widowControl/>
        <w:numPr>
          <w:ilvl w:val="1"/>
          <w:numId w:val="1"/>
        </w:numPr>
        <w:spacing w:before="45" w:line="440" w:lineRule="exact"/>
        <w:ind w:leftChars="0"/>
        <w:rPr>
          <w:rFonts w:eastAsia="標楷體"/>
          <w:kern w:val="0"/>
          <w:sz w:val="28"/>
          <w:szCs w:val="28"/>
        </w:rPr>
      </w:pPr>
      <w:r w:rsidRPr="00C61FCD">
        <w:rPr>
          <w:rFonts w:eastAsia="標楷體"/>
          <w:kern w:val="0"/>
          <w:sz w:val="28"/>
          <w:szCs w:val="28"/>
        </w:rPr>
        <w:t>下階段就學學校</w:t>
      </w:r>
      <w:r w:rsidR="00C35713" w:rsidRPr="00C61FCD">
        <w:rPr>
          <w:rFonts w:eastAsia="標楷體"/>
          <w:kern w:val="0"/>
          <w:sz w:val="28"/>
          <w:szCs w:val="28"/>
        </w:rPr>
        <w:t>基於維護公共利益、保護當事人生命、身體或健康之必要等情形</w:t>
      </w:r>
      <w:r w:rsidRPr="00C61FCD">
        <w:rPr>
          <w:rFonts w:eastAsia="標楷體"/>
          <w:kern w:val="0"/>
          <w:sz w:val="28"/>
          <w:szCs w:val="28"/>
        </w:rPr>
        <w:t>，</w:t>
      </w:r>
      <w:proofErr w:type="gramStart"/>
      <w:r w:rsidRPr="00C61FCD">
        <w:rPr>
          <w:rFonts w:eastAsia="標楷體"/>
          <w:kern w:val="0"/>
          <w:sz w:val="28"/>
          <w:szCs w:val="28"/>
        </w:rPr>
        <w:t>依循轉銜</w:t>
      </w:r>
      <w:proofErr w:type="gramEnd"/>
      <w:r w:rsidRPr="00C61FCD">
        <w:rPr>
          <w:rFonts w:eastAsia="標楷體"/>
          <w:kern w:val="0"/>
          <w:sz w:val="28"/>
          <w:szCs w:val="28"/>
        </w:rPr>
        <w:t>輔導及服務機制要求本校提供相關資訊</w:t>
      </w:r>
      <w:r w:rsidR="00C35713" w:rsidRPr="00C61FCD">
        <w:rPr>
          <w:rFonts w:eastAsia="標楷體"/>
          <w:kern w:val="0"/>
          <w:sz w:val="28"/>
          <w:szCs w:val="28"/>
        </w:rPr>
        <w:t>，</w:t>
      </w:r>
      <w:r w:rsidR="00946736" w:rsidRPr="00C61FCD">
        <w:rPr>
          <w:rFonts w:eastAsia="標楷體"/>
          <w:kern w:val="0"/>
          <w:sz w:val="28"/>
          <w:szCs w:val="28"/>
        </w:rPr>
        <w:t>本校得視情況提供晤談日期、次數、議題</w:t>
      </w:r>
      <w:r w:rsidRPr="00C61FCD">
        <w:rPr>
          <w:rFonts w:eastAsia="標楷體"/>
          <w:kern w:val="0"/>
          <w:sz w:val="28"/>
          <w:szCs w:val="28"/>
        </w:rPr>
        <w:t>及結案摘要</w:t>
      </w:r>
      <w:r w:rsidR="00C35713" w:rsidRPr="00C61FCD">
        <w:rPr>
          <w:rFonts w:eastAsia="標楷體"/>
          <w:kern w:val="0"/>
          <w:sz w:val="28"/>
          <w:szCs w:val="28"/>
        </w:rPr>
        <w:t>。</w:t>
      </w:r>
    </w:p>
    <w:p w:rsidR="007B2CC4" w:rsidRPr="00C61FCD" w:rsidRDefault="00774FD1" w:rsidP="007B2CC4">
      <w:pPr>
        <w:pStyle w:val="a9"/>
        <w:widowControl/>
        <w:numPr>
          <w:ilvl w:val="0"/>
          <w:numId w:val="1"/>
        </w:numPr>
        <w:spacing w:before="45" w:line="440" w:lineRule="exact"/>
        <w:ind w:leftChars="0"/>
        <w:rPr>
          <w:rFonts w:eastAsia="標楷體"/>
          <w:kern w:val="0"/>
          <w:sz w:val="28"/>
          <w:szCs w:val="28"/>
        </w:rPr>
      </w:pPr>
      <w:r w:rsidRPr="00C61FCD">
        <w:rPr>
          <w:rFonts w:eastAsia="標楷體"/>
          <w:kern w:val="0"/>
          <w:sz w:val="28"/>
          <w:szCs w:val="28"/>
        </w:rPr>
        <w:t>本中心為諮商實習之訓練機構，若當事人與實習諮商師晤談，過程可能會錄音，談話內容亦可能與督導討論。然要錄音以及與督導討論前，</w:t>
      </w:r>
      <w:proofErr w:type="gramStart"/>
      <w:r w:rsidRPr="00C61FCD">
        <w:rPr>
          <w:rFonts w:eastAsia="標楷體"/>
          <w:kern w:val="0"/>
          <w:sz w:val="28"/>
          <w:szCs w:val="28"/>
        </w:rPr>
        <w:t>均會先</w:t>
      </w:r>
      <w:proofErr w:type="gramEnd"/>
      <w:r w:rsidRPr="00C61FCD">
        <w:rPr>
          <w:rFonts w:eastAsia="標楷體"/>
          <w:kern w:val="0"/>
          <w:sz w:val="28"/>
          <w:szCs w:val="28"/>
        </w:rPr>
        <w:t>徵求當事人同意，且當事人有權力拒絕。</w:t>
      </w:r>
    </w:p>
    <w:p w:rsidR="007B2CC4" w:rsidRPr="00C61FCD" w:rsidRDefault="00E30665" w:rsidP="007B2CC4">
      <w:pPr>
        <w:pStyle w:val="a9"/>
        <w:widowControl/>
        <w:numPr>
          <w:ilvl w:val="0"/>
          <w:numId w:val="1"/>
        </w:numPr>
        <w:spacing w:before="45" w:line="440" w:lineRule="exact"/>
        <w:ind w:leftChars="0"/>
        <w:rPr>
          <w:rFonts w:eastAsia="標楷體"/>
          <w:kern w:val="0"/>
          <w:sz w:val="28"/>
          <w:szCs w:val="28"/>
        </w:rPr>
      </w:pPr>
      <w:r w:rsidRPr="00C61FCD">
        <w:rPr>
          <w:rFonts w:eastAsia="標楷體"/>
          <w:kern w:val="0"/>
          <w:sz w:val="28"/>
          <w:szCs w:val="28"/>
        </w:rPr>
        <w:t>有關弘光科技大學個人資料保護及管理制度隱私權政策聲明內容，請參閱「弘光科技大學隱私權政策聲明」如後</w:t>
      </w:r>
      <w:proofErr w:type="gramStart"/>
      <w:r w:rsidRPr="00C61FCD">
        <w:rPr>
          <w:rFonts w:eastAsia="標楷體"/>
          <w:kern w:val="0"/>
          <w:sz w:val="28"/>
          <w:szCs w:val="28"/>
        </w:rPr>
        <w:t>附</w:t>
      </w:r>
      <w:proofErr w:type="gramEnd"/>
      <w:r w:rsidRPr="00C61FCD">
        <w:rPr>
          <w:rFonts w:eastAsia="標楷體"/>
          <w:kern w:val="0"/>
          <w:sz w:val="28"/>
          <w:szCs w:val="28"/>
        </w:rPr>
        <w:t>。</w:t>
      </w:r>
    </w:p>
    <w:p w:rsidR="007B2CC4" w:rsidRPr="00C61FCD" w:rsidRDefault="007B2CC4" w:rsidP="00011589">
      <w:pPr>
        <w:widowControl/>
        <w:spacing w:before="480" w:line="440" w:lineRule="exact"/>
        <w:rPr>
          <w:rFonts w:eastAsia="標楷體"/>
          <w:kern w:val="0"/>
          <w:sz w:val="28"/>
          <w:szCs w:val="28"/>
        </w:rPr>
      </w:pPr>
    </w:p>
    <w:p w:rsidR="007B2CC4" w:rsidRPr="00C61FCD" w:rsidRDefault="00774FD1" w:rsidP="007B2CC4">
      <w:pPr>
        <w:widowControl/>
        <w:spacing w:before="480" w:line="360" w:lineRule="auto"/>
        <w:ind w:firstLine="482"/>
        <w:rPr>
          <w:rFonts w:eastAsia="標楷體"/>
          <w:color w:val="000000"/>
          <w:kern w:val="0"/>
          <w:sz w:val="28"/>
          <w:szCs w:val="28"/>
        </w:rPr>
      </w:pPr>
      <w:r w:rsidRPr="00C61FCD">
        <w:rPr>
          <w:rFonts w:eastAsia="標楷體"/>
          <w:kern w:val="0"/>
          <w:sz w:val="28"/>
          <w:szCs w:val="28"/>
        </w:rPr>
        <w:t>諮商申請者簽名：</w:t>
      </w:r>
      <w:r w:rsidRPr="00C61FCD">
        <w:rPr>
          <w:rFonts w:eastAsia="標楷體"/>
          <w:kern w:val="0"/>
          <w:sz w:val="28"/>
          <w:szCs w:val="28"/>
          <w:u w:val="single"/>
        </w:rPr>
        <w:t xml:space="preserve">              </w:t>
      </w:r>
      <w:r w:rsidR="001E77FA" w:rsidRPr="00C61FCD">
        <w:rPr>
          <w:rFonts w:eastAsia="標楷體"/>
          <w:kern w:val="0"/>
          <w:sz w:val="28"/>
          <w:szCs w:val="28"/>
          <w:u w:val="single"/>
        </w:rPr>
        <w:t xml:space="preserve">  </w:t>
      </w:r>
      <w:r w:rsidRPr="00C61FCD">
        <w:rPr>
          <w:rFonts w:eastAsia="標楷體"/>
          <w:kern w:val="0"/>
          <w:sz w:val="28"/>
          <w:szCs w:val="28"/>
        </w:rPr>
        <w:t xml:space="preserve">  </w:t>
      </w:r>
      <w:r w:rsidRPr="00C61FCD">
        <w:rPr>
          <w:rFonts w:eastAsia="標楷體"/>
          <w:kern w:val="0"/>
          <w:sz w:val="28"/>
          <w:szCs w:val="28"/>
        </w:rPr>
        <w:t>日期：</w:t>
      </w:r>
      <w:r w:rsidRPr="00C61FCD">
        <w:rPr>
          <w:rFonts w:eastAsia="標楷體"/>
          <w:kern w:val="0"/>
          <w:sz w:val="28"/>
          <w:szCs w:val="28"/>
          <w:u w:val="single"/>
        </w:rPr>
        <w:t xml:space="preserve">                 </w:t>
      </w:r>
      <w:r w:rsidR="007B2CC4" w:rsidRPr="00C61FCD">
        <w:rPr>
          <w:rFonts w:eastAsia="標楷體"/>
          <w:kern w:val="0"/>
          <w:sz w:val="28"/>
          <w:szCs w:val="28"/>
          <w:u w:val="single"/>
        </w:rPr>
        <w:t xml:space="preserve">    </w:t>
      </w:r>
      <w:r w:rsidRPr="00C61FCD">
        <w:rPr>
          <w:rFonts w:eastAsia="標楷體"/>
          <w:kern w:val="0"/>
          <w:sz w:val="28"/>
          <w:szCs w:val="28"/>
          <w:u w:val="single"/>
        </w:rPr>
        <w:t xml:space="preserve">     </w:t>
      </w:r>
    </w:p>
    <w:p w:rsidR="000058ED" w:rsidRPr="00C61FCD" w:rsidRDefault="00244CE1" w:rsidP="007B2CC4">
      <w:pPr>
        <w:widowControl/>
        <w:spacing w:before="45" w:line="360" w:lineRule="auto"/>
        <w:ind w:firstLine="482"/>
        <w:rPr>
          <w:rFonts w:eastAsia="標楷體"/>
          <w:color w:val="000000"/>
          <w:kern w:val="0"/>
          <w:sz w:val="28"/>
          <w:szCs w:val="28"/>
        </w:rPr>
      </w:pPr>
      <w:proofErr w:type="gramStart"/>
      <w:r w:rsidRPr="00C61FCD">
        <w:rPr>
          <w:rFonts w:eastAsia="標楷體"/>
          <w:kern w:val="0"/>
          <w:sz w:val="28"/>
          <w:szCs w:val="28"/>
        </w:rPr>
        <w:t>初談</w:t>
      </w:r>
      <w:r w:rsidR="00774FD1" w:rsidRPr="00C61FCD">
        <w:rPr>
          <w:rFonts w:eastAsia="標楷體"/>
          <w:kern w:val="0"/>
          <w:sz w:val="28"/>
          <w:szCs w:val="28"/>
        </w:rPr>
        <w:t>員簽名</w:t>
      </w:r>
      <w:proofErr w:type="gramEnd"/>
      <w:r w:rsidR="00774FD1" w:rsidRPr="00C61FCD">
        <w:rPr>
          <w:rFonts w:eastAsia="標楷體"/>
          <w:kern w:val="0"/>
          <w:sz w:val="28"/>
          <w:szCs w:val="28"/>
        </w:rPr>
        <w:t>：</w:t>
      </w:r>
      <w:r w:rsidR="00774FD1" w:rsidRPr="00C61FCD">
        <w:rPr>
          <w:rFonts w:eastAsia="標楷體"/>
          <w:kern w:val="0"/>
          <w:sz w:val="28"/>
          <w:szCs w:val="28"/>
          <w:u w:val="single"/>
        </w:rPr>
        <w:t xml:space="preserve">   </w:t>
      </w:r>
      <w:r w:rsidR="001E77FA" w:rsidRPr="00C61FCD">
        <w:rPr>
          <w:rFonts w:eastAsia="標楷體"/>
          <w:kern w:val="0"/>
          <w:sz w:val="28"/>
          <w:szCs w:val="28"/>
          <w:u w:val="single"/>
        </w:rPr>
        <w:t xml:space="preserve">  </w:t>
      </w:r>
      <w:r w:rsidR="00774FD1" w:rsidRPr="00C61FCD">
        <w:rPr>
          <w:rFonts w:eastAsia="標楷體"/>
          <w:kern w:val="0"/>
          <w:sz w:val="28"/>
          <w:szCs w:val="28"/>
          <w:u w:val="single"/>
        </w:rPr>
        <w:t xml:space="preserve">             </w:t>
      </w:r>
      <w:r w:rsidR="001E77FA" w:rsidRPr="00C61FCD">
        <w:rPr>
          <w:rFonts w:eastAsia="標楷體"/>
          <w:kern w:val="0"/>
          <w:sz w:val="28"/>
          <w:szCs w:val="28"/>
          <w:u w:val="single"/>
        </w:rPr>
        <w:t xml:space="preserve">  </w:t>
      </w:r>
      <w:r w:rsidR="007B2CC4" w:rsidRPr="00C61FCD">
        <w:rPr>
          <w:rFonts w:eastAsia="標楷體"/>
          <w:kern w:val="0"/>
          <w:sz w:val="28"/>
          <w:szCs w:val="28"/>
        </w:rPr>
        <w:t xml:space="preserve">  </w:t>
      </w:r>
      <w:r w:rsidRPr="00C61FCD">
        <w:rPr>
          <w:rFonts w:eastAsia="標楷體"/>
          <w:kern w:val="0"/>
          <w:sz w:val="28"/>
          <w:szCs w:val="28"/>
        </w:rPr>
        <w:t>輔導人員簽名：</w:t>
      </w:r>
      <w:r w:rsidRPr="00C61FCD">
        <w:rPr>
          <w:rFonts w:eastAsia="標楷體"/>
          <w:kern w:val="0"/>
          <w:sz w:val="28"/>
          <w:szCs w:val="28"/>
          <w:u w:val="single"/>
        </w:rPr>
        <w:t xml:space="preserve">　　　　　　　　</w:t>
      </w:r>
      <w:r w:rsidR="001E77FA" w:rsidRPr="00C61FCD">
        <w:rPr>
          <w:rFonts w:eastAsia="標楷體"/>
          <w:kern w:val="0"/>
          <w:sz w:val="28"/>
          <w:szCs w:val="28"/>
          <w:u w:val="single"/>
        </w:rPr>
        <w:t xml:space="preserve">  </w:t>
      </w:r>
    </w:p>
    <w:sectPr w:rsidR="000058ED" w:rsidRPr="00C61FCD" w:rsidSect="0001158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053" w:rsidRDefault="00B80053" w:rsidP="00293318">
      <w:r>
        <w:separator/>
      </w:r>
    </w:p>
  </w:endnote>
  <w:endnote w:type="continuationSeparator" w:id="0">
    <w:p w:rsidR="00B80053" w:rsidRDefault="00B80053" w:rsidP="0029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589" w:rsidRDefault="00011589">
    <w:pPr>
      <w:pStyle w:val="a7"/>
      <w:rPr>
        <w:rFonts w:ascii="標楷體" w:eastAsia="標楷體" w:hAnsi="標楷體"/>
      </w:rPr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AB4790" w:rsidRPr="00AB4790">
      <w:rPr>
        <w:noProof/>
        <w:lang w:val="zh-TW"/>
      </w:rPr>
      <w:t>2</w:t>
    </w:r>
    <w:r>
      <w:fldChar w:fldCharType="end"/>
    </w:r>
    <w:r>
      <w:ptab w:relativeTo="margin" w:alignment="right" w:leader="none"/>
    </w:r>
    <w:r w:rsidRPr="008A3C62">
      <w:rPr>
        <w:rFonts w:ascii="標楷體" w:eastAsia="標楷體" w:hAnsi="標楷體" w:hint="eastAsia"/>
      </w:rPr>
      <w:t>FM-10540-0</w:t>
    </w:r>
    <w:r>
      <w:rPr>
        <w:rFonts w:ascii="標楷體" w:eastAsia="標楷體" w:hAnsi="標楷體" w:hint="eastAsia"/>
      </w:rPr>
      <w:t>03</w:t>
    </w:r>
  </w:p>
  <w:p w:rsidR="00011589" w:rsidRPr="00AF638E" w:rsidRDefault="00011589" w:rsidP="00011589">
    <w:pPr>
      <w:pStyle w:val="a7"/>
      <w:jc w:val="right"/>
      <w:rPr>
        <w:rFonts w:ascii="標楷體" w:eastAsia="標楷體" w:hAnsi="標楷體"/>
      </w:rPr>
    </w:pPr>
    <w:r w:rsidRPr="008A3C62">
      <w:rPr>
        <w:rFonts w:ascii="標楷體" w:eastAsia="標楷體" w:hAnsi="標楷體" w:hint="eastAsia"/>
      </w:rPr>
      <w:t>表單修訂日期</w:t>
    </w:r>
    <w:r>
      <w:rPr>
        <w:rFonts w:ascii="標楷體" w:eastAsia="標楷體" w:hAnsi="標楷體" w:hint="eastAsia"/>
      </w:rPr>
      <w:t>:</w:t>
    </w:r>
    <w:r w:rsidRPr="00AF638E">
      <w:rPr>
        <w:rFonts w:ascii="標楷體" w:eastAsia="標楷體" w:hAnsi="標楷體" w:hint="eastAsia"/>
      </w:rPr>
      <w:t>1</w:t>
    </w:r>
    <w:r w:rsidR="00E602BC">
      <w:rPr>
        <w:rFonts w:ascii="標楷體" w:eastAsia="標楷體" w:hAnsi="標楷體" w:hint="eastAsia"/>
      </w:rPr>
      <w:t>12</w:t>
    </w:r>
    <w:r w:rsidRPr="00AF638E">
      <w:rPr>
        <w:rFonts w:ascii="標楷體" w:eastAsia="標楷體" w:hAnsi="標楷體" w:hint="eastAsia"/>
      </w:rPr>
      <w:t>年</w:t>
    </w:r>
    <w:r w:rsidR="00B056AB" w:rsidRPr="00AF638E">
      <w:rPr>
        <w:rFonts w:ascii="標楷體" w:eastAsia="標楷體" w:hAnsi="標楷體" w:hint="eastAsia"/>
      </w:rPr>
      <w:t>2</w:t>
    </w:r>
    <w:r w:rsidRPr="00AF638E">
      <w:rPr>
        <w:rFonts w:ascii="標楷體" w:eastAsia="標楷體" w:hAnsi="標楷體" w:hint="eastAsia"/>
      </w:rPr>
      <w:t>月</w:t>
    </w:r>
    <w:r w:rsidR="004B2620" w:rsidRPr="00AF638E">
      <w:rPr>
        <w:rFonts w:ascii="標楷體" w:eastAsia="標楷體" w:hAnsi="標楷體" w:hint="eastAsia"/>
      </w:rPr>
      <w:t>14</w:t>
    </w:r>
    <w:r w:rsidRPr="00AF638E">
      <w:rPr>
        <w:rFonts w:ascii="標楷體" w:eastAsia="標楷體" w:hAnsi="標楷體" w:hint="eastAsia"/>
      </w:rPr>
      <w:t>日</w:t>
    </w:r>
  </w:p>
  <w:p w:rsidR="00011589" w:rsidRPr="00AF638E" w:rsidRDefault="00011589" w:rsidP="00011589">
    <w:pPr>
      <w:pStyle w:val="a7"/>
      <w:jc w:val="right"/>
    </w:pPr>
    <w:r w:rsidRPr="00AF638E">
      <w:rPr>
        <w:rFonts w:ascii="標楷體" w:eastAsia="標楷體" w:hAnsi="標楷體" w:hint="eastAsia"/>
      </w:rPr>
      <w:t>保存期限:十年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053" w:rsidRDefault="00B80053" w:rsidP="00293318">
      <w:r>
        <w:separator/>
      </w:r>
    </w:p>
  </w:footnote>
  <w:footnote w:type="continuationSeparator" w:id="0">
    <w:p w:rsidR="00B80053" w:rsidRDefault="00B80053" w:rsidP="00293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589" w:rsidRPr="00011589" w:rsidRDefault="00011589" w:rsidP="00011589">
    <w:pPr>
      <w:widowControl/>
      <w:pBdr>
        <w:bottom w:val="dashed" w:sz="6" w:space="0" w:color="C1BFBD"/>
      </w:pBdr>
      <w:ind w:left="480"/>
      <w:jc w:val="center"/>
      <w:outlineLvl w:val="5"/>
      <w:rPr>
        <w:rFonts w:ascii="標楷體" w:eastAsia="標楷體" w:hAnsi="標楷體" w:cs="新細明體"/>
        <w:b/>
        <w:bCs/>
        <w:color w:val="000000"/>
        <w:spacing w:val="20"/>
        <w:kern w:val="0"/>
        <w:sz w:val="36"/>
        <w:szCs w:val="36"/>
      </w:rPr>
    </w:pPr>
    <w:r w:rsidRPr="00F3581D">
      <w:rPr>
        <w:rFonts w:ascii="標楷體" w:eastAsia="標楷體" w:hAnsi="標楷體" w:cs="新細明體" w:hint="eastAsia"/>
        <w:b/>
        <w:bCs/>
        <w:color w:val="000000"/>
        <w:spacing w:val="20"/>
        <w:kern w:val="0"/>
        <w:sz w:val="36"/>
        <w:szCs w:val="36"/>
      </w:rPr>
      <w:t>弘光科技大學</w:t>
    </w:r>
    <w:r>
      <w:rPr>
        <w:rFonts w:ascii="標楷體" w:eastAsia="標楷體" w:hAnsi="標楷體" w:cs="新細明體" w:hint="eastAsia"/>
        <w:b/>
        <w:bCs/>
        <w:color w:val="000000"/>
        <w:spacing w:val="20"/>
        <w:kern w:val="0"/>
        <w:sz w:val="36"/>
        <w:szCs w:val="36"/>
      </w:rPr>
      <w:t>諮商輔導中心個別</w:t>
    </w:r>
    <w:r w:rsidRPr="00F3581D">
      <w:rPr>
        <w:rFonts w:ascii="標楷體" w:eastAsia="標楷體" w:hAnsi="標楷體" w:cs="新細明體" w:hint="eastAsia"/>
        <w:b/>
        <w:bCs/>
        <w:color w:val="000000"/>
        <w:spacing w:val="20"/>
        <w:kern w:val="0"/>
        <w:sz w:val="36"/>
        <w:szCs w:val="36"/>
      </w:rPr>
      <w:t>諮商同意書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B32A0"/>
    <w:multiLevelType w:val="hybridMultilevel"/>
    <w:tmpl w:val="B96841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6B79C2"/>
    <w:multiLevelType w:val="hybridMultilevel"/>
    <w:tmpl w:val="08A87CF8"/>
    <w:lvl w:ilvl="0" w:tplc="CC820C6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  <w:color w:val="auto"/>
      </w:rPr>
    </w:lvl>
    <w:lvl w:ilvl="1" w:tplc="A8E4E7E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D1"/>
    <w:rsid w:val="000058ED"/>
    <w:rsid w:val="00011589"/>
    <w:rsid w:val="000C4C4D"/>
    <w:rsid w:val="000D4F75"/>
    <w:rsid w:val="0010366C"/>
    <w:rsid w:val="00131772"/>
    <w:rsid w:val="0017553C"/>
    <w:rsid w:val="001D146E"/>
    <w:rsid w:val="001E4F13"/>
    <w:rsid w:val="001E77FA"/>
    <w:rsid w:val="001F224D"/>
    <w:rsid w:val="00202764"/>
    <w:rsid w:val="00206123"/>
    <w:rsid w:val="0021187C"/>
    <w:rsid w:val="00244CE1"/>
    <w:rsid w:val="0026758B"/>
    <w:rsid w:val="00293318"/>
    <w:rsid w:val="003B38F9"/>
    <w:rsid w:val="003E1AA0"/>
    <w:rsid w:val="004404C5"/>
    <w:rsid w:val="004B2620"/>
    <w:rsid w:val="00510718"/>
    <w:rsid w:val="00573626"/>
    <w:rsid w:val="005A1B83"/>
    <w:rsid w:val="006B5DC9"/>
    <w:rsid w:val="006E4E42"/>
    <w:rsid w:val="006F6E1C"/>
    <w:rsid w:val="00734142"/>
    <w:rsid w:val="007445FA"/>
    <w:rsid w:val="00774FD1"/>
    <w:rsid w:val="007B2CC4"/>
    <w:rsid w:val="007E00E7"/>
    <w:rsid w:val="007F2E16"/>
    <w:rsid w:val="007F5B53"/>
    <w:rsid w:val="00944925"/>
    <w:rsid w:val="00946736"/>
    <w:rsid w:val="009D4869"/>
    <w:rsid w:val="009E0D70"/>
    <w:rsid w:val="00A00E1B"/>
    <w:rsid w:val="00A113EE"/>
    <w:rsid w:val="00A8774A"/>
    <w:rsid w:val="00A92378"/>
    <w:rsid w:val="00AB4790"/>
    <w:rsid w:val="00AD0E4E"/>
    <w:rsid w:val="00AF638E"/>
    <w:rsid w:val="00B00314"/>
    <w:rsid w:val="00B008B7"/>
    <w:rsid w:val="00B056AB"/>
    <w:rsid w:val="00B32332"/>
    <w:rsid w:val="00B5608B"/>
    <w:rsid w:val="00B70A3F"/>
    <w:rsid w:val="00B80053"/>
    <w:rsid w:val="00B92A48"/>
    <w:rsid w:val="00B967F2"/>
    <w:rsid w:val="00BB0DAA"/>
    <w:rsid w:val="00C35713"/>
    <w:rsid w:val="00C61FCD"/>
    <w:rsid w:val="00C71EA9"/>
    <w:rsid w:val="00D20950"/>
    <w:rsid w:val="00DA6015"/>
    <w:rsid w:val="00E30665"/>
    <w:rsid w:val="00E40B22"/>
    <w:rsid w:val="00E602BC"/>
    <w:rsid w:val="00E70249"/>
    <w:rsid w:val="00E71D96"/>
    <w:rsid w:val="00F33A6B"/>
    <w:rsid w:val="00FC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5B2E5A-9D58-4E3B-BCB5-4A54508F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F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4F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331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3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331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B2C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2FBA7-A59D-4154-8A07-3356674D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2015-12-29T00:29:00Z</cp:lastPrinted>
  <dcterms:created xsi:type="dcterms:W3CDTF">2023-02-21T02:43:00Z</dcterms:created>
  <dcterms:modified xsi:type="dcterms:W3CDTF">2023-02-21T02:45:00Z</dcterms:modified>
</cp:coreProperties>
</file>